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4B" w:rsidRPr="00C0064B" w:rsidRDefault="00C0064B">
      <w:pPr>
        <w:rPr>
          <w:sz w:val="32"/>
          <w:szCs w:val="32"/>
          <w:lang w:val="lt-LT"/>
        </w:rPr>
      </w:pPr>
      <w:r w:rsidRPr="00C0064B">
        <w:rPr>
          <w:sz w:val="32"/>
          <w:szCs w:val="32"/>
          <w:lang w:val="lt-LT"/>
        </w:rPr>
        <w:t>Kaip dekoruoti vaikų kambarį taip, kad jis būtų originalus, bet draugiškas tėvų kišenėms?</w:t>
      </w:r>
    </w:p>
    <w:p w:rsidR="005666A3" w:rsidRDefault="007B26B2" w:rsidP="00D16419">
      <w:pPr>
        <w:jc w:val="both"/>
        <w:rPr>
          <w:lang w:val="lt-LT"/>
        </w:rPr>
      </w:pPr>
      <w:r>
        <w:rPr>
          <w:lang w:val="lt-LT"/>
        </w:rPr>
        <w:t>Vaikams norime sukurti pačias geriausias sąlygas augti ir tobulėti, tačiau dažnai galimy</w:t>
      </w:r>
      <w:r w:rsidR="00D304CE">
        <w:rPr>
          <w:lang w:val="lt-LT"/>
        </w:rPr>
        <w:t>bės riboja mūsų norus. Planuojant</w:t>
      </w:r>
      <w:r w:rsidR="00AC5616">
        <w:rPr>
          <w:lang w:val="lt-LT"/>
        </w:rPr>
        <w:t xml:space="preserve"> kaip įrengti vaikų kambarį, dažnai tenka gerokai pasukti galvą, nes mažiesiems</w:t>
      </w:r>
      <w:r w:rsidR="00CD5F75">
        <w:rPr>
          <w:lang w:val="lt-LT"/>
        </w:rPr>
        <w:t xml:space="preserve"> turi pakakti erdvės</w:t>
      </w:r>
      <w:r w:rsidR="00AC5616">
        <w:rPr>
          <w:lang w:val="lt-LT"/>
        </w:rPr>
        <w:t xml:space="preserve"> žaidimams, mokymosi erdvei, apie vietą žaislams nereikia net užsiminti.</w:t>
      </w:r>
    </w:p>
    <w:p w:rsidR="00981882" w:rsidRDefault="00C0064B" w:rsidP="00D16419">
      <w:pPr>
        <w:jc w:val="both"/>
        <w:rPr>
          <w:lang w:val="lt-LT"/>
        </w:rPr>
      </w:pPr>
      <w:r w:rsidRPr="00C0064B">
        <w:rPr>
          <w:lang w:val="lt-LT"/>
        </w:rPr>
        <w:t>Sienos lipdukas yra puikus būdas transformuoti vaikų kambarį į žaismingą ir įkvepiant</w:t>
      </w:r>
      <w:r>
        <w:rPr>
          <w:lang w:val="lt-LT"/>
        </w:rPr>
        <w:t>į kiekvien</w:t>
      </w:r>
      <w:r w:rsidR="00CD5F75">
        <w:rPr>
          <w:lang w:val="lt-LT"/>
        </w:rPr>
        <w:t xml:space="preserve">os dienos nuotykiams ar mokslui, bet neužimantis papildomos vietos, kurios dažnai ir taip trūksta vaikų kambariuose. </w:t>
      </w:r>
    </w:p>
    <w:p w:rsidR="00981882" w:rsidRDefault="001F4386" w:rsidP="00D16419">
      <w:pPr>
        <w:jc w:val="both"/>
        <w:rPr>
          <w:lang w:val="lt-LT"/>
        </w:rPr>
      </w:pPr>
      <w:r w:rsidRPr="001F4386">
        <w:rPr>
          <w:noProof/>
        </w:rPr>
        <w:drawing>
          <wp:inline distT="0" distB="0" distL="0" distR="0">
            <wp:extent cx="4495800" cy="2809875"/>
            <wp:effectExtent l="0" t="0" r="0" b="9525"/>
            <wp:docPr id="1" name="Picture 1" descr="C:\Users\User\Desktop\ADdeko\Sienu lipdukai\Sienoms lipdukai\bcf74a13313849.5627262791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deko\Sienu lipdukai\Sienoms lipdukai\bcf74a13313849.56272627910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99" cy="28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4B" w:rsidRDefault="00D16419" w:rsidP="00D16419">
      <w:pPr>
        <w:jc w:val="both"/>
        <w:rPr>
          <w:lang w:val="lt-LT"/>
        </w:rPr>
      </w:pPr>
      <w:r w:rsidRPr="00D16419">
        <w:rPr>
          <w:lang w:val="lt-LT"/>
        </w:rPr>
        <w:t>Vaikai užaugo? Tiesiog nuklijuokite lipduką, ar pakeiskite jį kitu – tai paprastas ir nebr</w:t>
      </w:r>
      <w:r w:rsidR="00EC1B79">
        <w:rPr>
          <w:lang w:val="lt-LT"/>
        </w:rPr>
        <w:t xml:space="preserve">angus būdas atnaujinti </w:t>
      </w:r>
      <w:r w:rsidRPr="00D16419">
        <w:rPr>
          <w:lang w:val="lt-LT"/>
        </w:rPr>
        <w:t>interjerą.</w:t>
      </w:r>
    </w:p>
    <w:p w:rsidR="00D16419" w:rsidRDefault="00581E5D" w:rsidP="00D16419">
      <w:pPr>
        <w:jc w:val="both"/>
        <w:rPr>
          <w:lang w:val="lt-LT"/>
        </w:rPr>
      </w:pPr>
      <w:r w:rsidRPr="00581E5D">
        <w:rPr>
          <w:noProof/>
        </w:rPr>
        <w:lastRenderedPageBreak/>
        <w:drawing>
          <wp:inline distT="0" distB="0" distL="0" distR="0">
            <wp:extent cx="4107628" cy="4952460"/>
            <wp:effectExtent l="0" t="0" r="7620" b="635"/>
            <wp:docPr id="2" name="Picture 2" descr="C:\Users\User\Desktop\1978469acbe1b9ab2e17d8eb4d93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78469acbe1b9ab2e17d8eb4d9346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83" cy="49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64B" w:rsidRDefault="00CD5F75" w:rsidP="00586DFD">
      <w:pPr>
        <w:jc w:val="both"/>
        <w:rPr>
          <w:lang w:val="lt-LT"/>
        </w:rPr>
      </w:pPr>
      <w:r w:rsidRPr="00CD5F75">
        <w:rPr>
          <w:lang w:val="lt-LT"/>
        </w:rPr>
        <w:t>Kaip sudominti vaiką mokslu? Vaikas nuo mažų dienų stebi jam artimą aplinką.</w:t>
      </w:r>
      <w:r>
        <w:rPr>
          <w:lang w:val="lt-LT"/>
        </w:rPr>
        <w:t xml:space="preserve"> Jam</w:t>
      </w:r>
      <w:r w:rsidRPr="00CD5F75">
        <w:rPr>
          <w:lang w:val="lt-LT"/>
        </w:rPr>
        <w:t xml:space="preserve"> svarbūs ne tik paveikslėli</w:t>
      </w:r>
      <w:r w:rsidR="0061565A">
        <w:rPr>
          <w:lang w:val="lt-LT"/>
        </w:rPr>
        <w:t>ai, bet ir raidės bei skaičiai, todėl k</w:t>
      </w:r>
      <w:r w:rsidRPr="00CD5F75">
        <w:rPr>
          <w:lang w:val="lt-LT"/>
        </w:rPr>
        <w:t xml:space="preserve">uo anksčiau vaikas pamatys </w:t>
      </w:r>
      <w:r w:rsidR="002C5362">
        <w:rPr>
          <w:lang w:val="lt-LT"/>
        </w:rPr>
        <w:t xml:space="preserve">jų formas, tuo greičiau jos </w:t>
      </w:r>
      <w:r w:rsidRPr="00CD5F75">
        <w:rPr>
          <w:lang w:val="lt-LT"/>
        </w:rPr>
        <w:t>įstrigs į atmintį.</w:t>
      </w:r>
      <w:r>
        <w:rPr>
          <w:lang w:val="lt-LT"/>
        </w:rPr>
        <w:t xml:space="preserve"> </w:t>
      </w:r>
      <w:r w:rsidR="00D16419">
        <w:rPr>
          <w:lang w:val="lt-LT"/>
        </w:rPr>
        <w:t>Lipdukai ant sienų yra puiki išeitis ne tik</w:t>
      </w:r>
      <w:r w:rsidR="00C0064B">
        <w:rPr>
          <w:lang w:val="lt-LT"/>
        </w:rPr>
        <w:t xml:space="preserve"> vaikų kambary, </w:t>
      </w:r>
      <w:r w:rsidR="00D16419">
        <w:rPr>
          <w:lang w:val="lt-LT"/>
        </w:rPr>
        <w:t>bet ir mokyklos,</w:t>
      </w:r>
      <w:r w:rsidR="00C0064B">
        <w:rPr>
          <w:lang w:val="lt-LT"/>
        </w:rPr>
        <w:t xml:space="preserve"> darželio klasėse. Paverskite aplinką, kur vaikai mokosi įdomia ir užtikrinkite, kad abecelės mokymasis būtų sklandus ir nesukeliantis žiov</w:t>
      </w:r>
      <w:r w:rsidR="00D16419">
        <w:rPr>
          <w:lang w:val="lt-LT"/>
        </w:rPr>
        <w:t>u</w:t>
      </w:r>
      <w:r w:rsidR="00C0064B">
        <w:rPr>
          <w:lang w:val="lt-LT"/>
        </w:rPr>
        <w:t>lio.</w:t>
      </w:r>
    </w:p>
    <w:p w:rsidR="001F4386" w:rsidRDefault="001F4386" w:rsidP="00586DFD">
      <w:pPr>
        <w:jc w:val="both"/>
        <w:rPr>
          <w:lang w:val="lt-LT"/>
        </w:rPr>
      </w:pPr>
    </w:p>
    <w:p w:rsidR="00C0064B" w:rsidRDefault="00C0064B" w:rsidP="00C0064B">
      <w:pPr>
        <w:rPr>
          <w:lang w:val="lt-LT"/>
        </w:rPr>
      </w:pPr>
    </w:p>
    <w:sectPr w:rsidR="00C0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71"/>
    <w:rsid w:val="00193A27"/>
    <w:rsid w:val="001F4386"/>
    <w:rsid w:val="002C5362"/>
    <w:rsid w:val="003D3C50"/>
    <w:rsid w:val="00403CE3"/>
    <w:rsid w:val="005666A3"/>
    <w:rsid w:val="00575638"/>
    <w:rsid w:val="00581E5D"/>
    <w:rsid w:val="00586DFD"/>
    <w:rsid w:val="0061565A"/>
    <w:rsid w:val="00625400"/>
    <w:rsid w:val="007111C1"/>
    <w:rsid w:val="007B26B2"/>
    <w:rsid w:val="00981882"/>
    <w:rsid w:val="00AC5616"/>
    <w:rsid w:val="00B10DEC"/>
    <w:rsid w:val="00C0064B"/>
    <w:rsid w:val="00C82B95"/>
    <w:rsid w:val="00CD5F75"/>
    <w:rsid w:val="00D16419"/>
    <w:rsid w:val="00D304CE"/>
    <w:rsid w:val="00DB0002"/>
    <w:rsid w:val="00E15F1C"/>
    <w:rsid w:val="00E95D35"/>
    <w:rsid w:val="00EA6471"/>
    <w:rsid w:val="00EB14AF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80157-C58A-4AAF-BEBE-D56B7C4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2016-08-03T11:09:00Z</dcterms:created>
  <dcterms:modified xsi:type="dcterms:W3CDTF">2016-08-05T12:08:00Z</dcterms:modified>
</cp:coreProperties>
</file>